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rFonts w:ascii="Playfair Display" w:cs="Playfair Display" w:eastAsia="Playfair Display" w:hAnsi="Playfair Display"/>
          <w:b w:val="1"/>
          <w:color w:val="000000"/>
          <w:sz w:val="48"/>
          <w:szCs w:val="48"/>
        </w:rPr>
      </w:pPr>
      <w:bookmarkStart w:colFirst="0" w:colLast="0" w:name="_ieqzw250u9o4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196850</wp:posOffset>
            </wp:positionV>
            <wp:extent cx="1062038" cy="1062038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2038" cy="10620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Rule="auto"/>
        <w:rPr>
          <w:color w:val="10d9c0"/>
        </w:rPr>
      </w:pPr>
      <w:bookmarkStart w:colFirst="0" w:colLast="0" w:name="_zbhu81rnjjvj" w:id="1"/>
      <w:bookmarkEnd w:id="1"/>
      <w:r w:rsidDel="00000000" w:rsidR="00000000" w:rsidRPr="00000000">
        <w:rPr>
          <w:rFonts w:ascii="Playfair Display" w:cs="Playfair Display" w:eastAsia="Playfair Display" w:hAnsi="Playfair Display"/>
          <w:b w:val="1"/>
          <w:color w:val="10d9c0"/>
          <w:sz w:val="48"/>
          <w:szCs w:val="48"/>
          <w:rtl w:val="0"/>
        </w:rPr>
        <w:t xml:space="preserve">Privacy Policy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color w:val="10d9c0"/>
          <w:rtl w:val="0"/>
        </w:rPr>
        <w:t xml:space="preserve">Effective Date:</w:t>
      </w: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 03/11/2025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At </w:t>
      </w:r>
      <w:r w:rsidDel="00000000" w:rsidR="00000000" w:rsidRPr="00000000">
        <w:rPr>
          <w:rFonts w:ascii="Playfair Display" w:cs="Playfair Display" w:eastAsia="Playfair Display" w:hAnsi="Playfair Display"/>
          <w:b w:val="1"/>
          <w:color w:val="10d9c0"/>
          <w:rtl w:val="0"/>
        </w:rPr>
        <w:t xml:space="preserve">Radiant Concepts &amp; Solutions</w:t>
      </w: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, your privacy is important to me. This Privacy Policy outlines how I collect, use, and protect your information.</w:t>
      </w:r>
    </w:p>
    <w:p w:rsidR="00000000" w:rsidDel="00000000" w:rsidP="00000000" w:rsidRDefault="00000000" w:rsidRPr="00000000" w14:paraId="00000006">
      <w:pPr>
        <w:rPr>
          <w:rFonts w:ascii="Playfair Display" w:cs="Playfair Display" w:eastAsia="Playfair Display" w:hAnsi="Playfair Display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Rule="auto"/>
        <w:rPr>
          <w:rFonts w:ascii="Playfair Display" w:cs="Playfair Display" w:eastAsia="Playfair Display" w:hAnsi="Playfair Display"/>
          <w:b w:val="1"/>
          <w:color w:val="10d9c0"/>
          <w:sz w:val="26"/>
          <w:szCs w:val="26"/>
        </w:rPr>
      </w:pPr>
      <w:bookmarkStart w:colFirst="0" w:colLast="0" w:name="_uwc9oo42s8bc" w:id="2"/>
      <w:bookmarkEnd w:id="2"/>
      <w:r w:rsidDel="00000000" w:rsidR="00000000" w:rsidRPr="00000000">
        <w:rPr>
          <w:rFonts w:ascii="Playfair Display" w:cs="Playfair Display" w:eastAsia="Playfair Display" w:hAnsi="Playfair Display"/>
          <w:b w:val="1"/>
          <w:color w:val="10d9c0"/>
          <w:sz w:val="26"/>
          <w:szCs w:val="26"/>
          <w:rtl w:val="0"/>
        </w:rPr>
        <w:t xml:space="preserve">Information I Collect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I may collect the following information to provide services and improve your experience: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Playfair Display" w:cs="Playfair Display" w:eastAsia="Playfair Display" w:hAnsi="Playfair Display"/>
          <w:color w:val="10d9c0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10d9c0"/>
          <w:rtl w:val="0"/>
        </w:rPr>
        <w:t xml:space="preserve"> </w:t>
      </w:r>
      <w:r w:rsidDel="00000000" w:rsidR="00000000" w:rsidRPr="00000000">
        <w:rPr>
          <w:rFonts w:ascii="Playfair Display" w:cs="Playfair Display" w:eastAsia="Playfair Display" w:hAnsi="Playfair Display"/>
          <w:b w:val="1"/>
          <w:color w:val="10d9c0"/>
          <w:rtl w:val="0"/>
        </w:rPr>
        <w:t xml:space="preserve">Name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Playfair Display" w:cs="Playfair Display" w:eastAsia="Playfair Display" w:hAnsi="Playfair Display"/>
          <w:u w:val="none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color w:val="10d9c0"/>
          <w:rtl w:val="0"/>
        </w:rPr>
        <w:t xml:space="preserve">Contact Information</w:t>
      </w: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 (e.g., phone number, email address)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Playfair Display" w:cs="Playfair Display" w:eastAsia="Playfair Display" w:hAnsi="Playfair Display"/>
          <w:color w:val="10d9c0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color w:val="10d9c0"/>
          <w:rtl w:val="0"/>
        </w:rPr>
        <w:t xml:space="preserve">Service Address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Playfair Display" w:cs="Playfair Display" w:eastAsia="Playfair Display" w:hAnsi="Playfair Display"/>
          <w:u w:val="none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color w:val="10d9c0"/>
          <w:rtl w:val="0"/>
        </w:rPr>
        <w:t xml:space="preserve">Payment Details</w:t>
      </w: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 (processed securely via Stripe or other trusted platforms)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Playfair Display" w:cs="Playfair Display" w:eastAsia="Playfair Display" w:hAnsi="Playfair Display"/>
          <w:u w:val="none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color w:val="10d9c0"/>
          <w:rtl w:val="0"/>
        </w:rPr>
        <w:t xml:space="preserve">Special Requests or Preferences</w:t>
      </w:r>
      <w:r w:rsidDel="00000000" w:rsidR="00000000" w:rsidRPr="00000000">
        <w:rPr>
          <w:rFonts w:ascii="Playfair Display" w:cs="Playfair Display" w:eastAsia="Playfair Display" w:hAnsi="Playfair Display"/>
          <w:color w:val="10d9c0"/>
          <w:rtl w:val="0"/>
        </w:rPr>
        <w:t xml:space="preserve"> </w:t>
      </w: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related to your services</w:t>
      </w:r>
    </w:p>
    <w:p w:rsidR="00000000" w:rsidDel="00000000" w:rsidP="00000000" w:rsidRDefault="00000000" w:rsidRPr="00000000" w14:paraId="0000000E">
      <w:pPr>
        <w:rPr>
          <w:rFonts w:ascii="Playfair Display" w:cs="Playfair Display" w:eastAsia="Playfair Display" w:hAnsi="Playfair Display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before="280" w:lineRule="auto"/>
        <w:rPr>
          <w:rFonts w:ascii="Playfair Display" w:cs="Playfair Display" w:eastAsia="Playfair Display" w:hAnsi="Playfair Display"/>
          <w:b w:val="1"/>
          <w:color w:val="10d9c0"/>
          <w:sz w:val="26"/>
          <w:szCs w:val="26"/>
        </w:rPr>
      </w:pPr>
      <w:bookmarkStart w:colFirst="0" w:colLast="0" w:name="_x1dcqqlg83ui" w:id="3"/>
      <w:bookmarkEnd w:id="3"/>
      <w:r w:rsidDel="00000000" w:rsidR="00000000" w:rsidRPr="00000000">
        <w:rPr>
          <w:rFonts w:ascii="Playfair Display" w:cs="Playfair Display" w:eastAsia="Playfair Display" w:hAnsi="Playfair Display"/>
          <w:b w:val="1"/>
          <w:color w:val="10d9c0"/>
          <w:sz w:val="26"/>
          <w:szCs w:val="26"/>
          <w:rtl w:val="0"/>
        </w:rPr>
        <w:t xml:space="preserve">How I Use Your Information</w:t>
      </w:r>
    </w:p>
    <w:p w:rsidR="00000000" w:rsidDel="00000000" w:rsidP="00000000" w:rsidRDefault="00000000" w:rsidRPr="00000000" w14:paraId="00000010">
      <w:pPr>
        <w:spacing w:after="240" w:before="240" w:lineRule="auto"/>
        <w:ind w:left="0" w:firstLine="0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I use the information you provide to: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Playfair Display" w:cs="Playfair Display" w:eastAsia="Playfair Display" w:hAnsi="Playfair Display"/>
          <w:u w:val="none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Schedule and manage appointments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Playfair Display" w:cs="Playfair Display" w:eastAsia="Playfair Display" w:hAnsi="Playfair Display"/>
          <w:u w:val="none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Send invoices and process payments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Playfair Display" w:cs="Playfair Display" w:eastAsia="Playfair Display" w:hAnsi="Playfair Display"/>
          <w:u w:val="none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Respond to questions, concerns, or special requests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rFonts w:ascii="Playfair Display" w:cs="Playfair Display" w:eastAsia="Playfair Display" w:hAnsi="Playfair Display"/>
          <w:u w:val="none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Improve my services and tailor solutions to better meet your needs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I do </w:t>
      </w:r>
      <w:r w:rsidDel="00000000" w:rsidR="00000000" w:rsidRPr="00000000">
        <w:rPr>
          <w:rFonts w:ascii="Playfair Display" w:cs="Playfair Display" w:eastAsia="Playfair Display" w:hAnsi="Playfair Display"/>
          <w:b w:val="1"/>
          <w:color w:val="10d9c0"/>
          <w:rtl w:val="0"/>
        </w:rPr>
        <w:t xml:space="preserve">not</w:t>
      </w:r>
      <w:r w:rsidDel="00000000" w:rsidR="00000000" w:rsidRPr="00000000">
        <w:rPr>
          <w:rFonts w:ascii="Playfair Display" w:cs="Playfair Display" w:eastAsia="Playfair Display" w:hAnsi="Playfair Display"/>
          <w:color w:val="10d9c0"/>
          <w:rtl w:val="0"/>
        </w:rPr>
        <w:t xml:space="preserve"> </w:t>
      </w: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sell, rent, or share your personal information with third parties for marketing purposes.</w:t>
      </w:r>
    </w:p>
    <w:p w:rsidR="00000000" w:rsidDel="00000000" w:rsidP="00000000" w:rsidRDefault="00000000" w:rsidRPr="00000000" w14:paraId="00000016">
      <w:pPr>
        <w:rPr>
          <w:rFonts w:ascii="Playfair Display" w:cs="Playfair Display" w:eastAsia="Playfair Display" w:hAnsi="Playfair Display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spacing w:before="280" w:lineRule="auto"/>
        <w:rPr>
          <w:rFonts w:ascii="Playfair Display" w:cs="Playfair Display" w:eastAsia="Playfair Display" w:hAnsi="Playfair Display"/>
          <w:b w:val="1"/>
          <w:color w:val="10d9c0"/>
          <w:sz w:val="26"/>
          <w:szCs w:val="26"/>
        </w:rPr>
      </w:pPr>
      <w:bookmarkStart w:colFirst="0" w:colLast="0" w:name="_qecxt1m74m8c" w:id="4"/>
      <w:bookmarkEnd w:id="4"/>
      <w:r w:rsidDel="00000000" w:rsidR="00000000" w:rsidRPr="00000000">
        <w:rPr>
          <w:rFonts w:ascii="Playfair Display" w:cs="Playfair Display" w:eastAsia="Playfair Display" w:hAnsi="Playfair Display"/>
          <w:b w:val="1"/>
          <w:color w:val="10d9c0"/>
          <w:sz w:val="26"/>
          <w:szCs w:val="26"/>
          <w:rtl w:val="0"/>
        </w:rPr>
        <w:t xml:space="preserve">Data Protection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I take the security of your personal information seriously. Reasonable precautions are taken to protect your data, including:</w:t>
        <w:br w:type="textWrapping"/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Playfair Display" w:cs="Playfair Display" w:eastAsia="Playfair Display" w:hAnsi="Playfair Display"/>
          <w:u w:val="none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Using secure platforms like </w:t>
      </w:r>
      <w:r w:rsidDel="00000000" w:rsidR="00000000" w:rsidRPr="00000000">
        <w:rPr>
          <w:rFonts w:ascii="Playfair Display" w:cs="Playfair Display" w:eastAsia="Playfair Display" w:hAnsi="Playfair Display"/>
          <w:b w:val="1"/>
          <w:color w:val="10d9c0"/>
          <w:rtl w:val="0"/>
        </w:rPr>
        <w:t xml:space="preserve">Stripe</w:t>
      </w: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 for payment processing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Playfair Display" w:cs="Playfair Display" w:eastAsia="Playfair Display" w:hAnsi="Playfair Display"/>
          <w:u w:val="none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Keeping sensitive information confidential and secure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Playfair Display" w:cs="Playfair Display" w:eastAsia="Playfair Display" w:hAnsi="Playfair Display"/>
          <w:u w:val="none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Only retaining information for as long as necessary for business purposes or as required by law</w:t>
      </w:r>
    </w:p>
    <w:p w:rsidR="00000000" w:rsidDel="00000000" w:rsidP="00000000" w:rsidRDefault="00000000" w:rsidRPr="00000000" w14:paraId="0000001C">
      <w:pPr>
        <w:rPr>
          <w:rFonts w:ascii="Playfair Display" w:cs="Playfair Display" w:eastAsia="Playfair Display" w:hAnsi="Playfair Display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3"/>
        <w:keepNext w:val="0"/>
        <w:keepLines w:val="0"/>
        <w:spacing w:before="280" w:lineRule="auto"/>
        <w:rPr>
          <w:rFonts w:ascii="Playfair Display" w:cs="Playfair Display" w:eastAsia="Playfair Display" w:hAnsi="Playfair Display"/>
          <w:b w:val="1"/>
          <w:color w:val="10d9c0"/>
          <w:sz w:val="26"/>
          <w:szCs w:val="26"/>
        </w:rPr>
      </w:pPr>
      <w:bookmarkStart w:colFirst="0" w:colLast="0" w:name="_4zi1g2roctor" w:id="5"/>
      <w:bookmarkEnd w:id="5"/>
      <w:r w:rsidDel="00000000" w:rsidR="00000000" w:rsidRPr="00000000">
        <w:rPr>
          <w:rFonts w:ascii="Playfair Display" w:cs="Playfair Display" w:eastAsia="Playfair Display" w:hAnsi="Playfair Display"/>
          <w:b w:val="1"/>
          <w:color w:val="10d9c0"/>
          <w:sz w:val="26"/>
          <w:szCs w:val="26"/>
          <w:rtl w:val="0"/>
        </w:rPr>
        <w:t xml:space="preserve">Third-Party Services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I may use trusted third-party platforms (such as </w:t>
      </w:r>
      <w:r w:rsidDel="00000000" w:rsidR="00000000" w:rsidRPr="00000000">
        <w:rPr>
          <w:rFonts w:ascii="Playfair Display" w:cs="Playfair Display" w:eastAsia="Playfair Display" w:hAnsi="Playfair Display"/>
          <w:b w:val="1"/>
          <w:color w:val="10d9c0"/>
          <w:rtl w:val="0"/>
        </w:rPr>
        <w:t xml:space="preserve">Stripe</w:t>
      </w: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, </w:t>
      </w:r>
      <w:r w:rsidDel="00000000" w:rsidR="00000000" w:rsidRPr="00000000">
        <w:rPr>
          <w:rFonts w:ascii="Playfair Display" w:cs="Playfair Display" w:eastAsia="Playfair Display" w:hAnsi="Playfair Display"/>
          <w:b w:val="1"/>
          <w:color w:val="10d9c0"/>
          <w:rtl w:val="0"/>
        </w:rPr>
        <w:t xml:space="preserve">Wix</w:t>
      </w: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, and </w:t>
      </w:r>
      <w:r w:rsidDel="00000000" w:rsidR="00000000" w:rsidRPr="00000000">
        <w:rPr>
          <w:rFonts w:ascii="Playfair Display" w:cs="Playfair Display" w:eastAsia="Playfair Display" w:hAnsi="Playfair Display"/>
          <w:b w:val="1"/>
          <w:color w:val="10d9c0"/>
          <w:rtl w:val="0"/>
        </w:rPr>
        <w:t xml:space="preserve">Meta Business Suite</w:t>
      </w: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) to process payments, manage bookings, or communicate with clients. Each of these platforms has its own privacy policy, and I encourage you to review them for additional details.</w:t>
      </w:r>
    </w:p>
    <w:p w:rsidR="00000000" w:rsidDel="00000000" w:rsidP="00000000" w:rsidRDefault="00000000" w:rsidRPr="00000000" w14:paraId="0000001F">
      <w:pPr>
        <w:rPr>
          <w:rFonts w:ascii="Playfair Display" w:cs="Playfair Display" w:eastAsia="Playfair Display" w:hAnsi="Playfair Display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3"/>
        <w:keepNext w:val="0"/>
        <w:keepLines w:val="0"/>
        <w:spacing w:before="280" w:lineRule="auto"/>
        <w:rPr>
          <w:rFonts w:ascii="Playfair Display" w:cs="Playfair Display" w:eastAsia="Playfair Display" w:hAnsi="Playfair Display"/>
          <w:b w:val="1"/>
          <w:color w:val="10d9c0"/>
          <w:sz w:val="26"/>
          <w:szCs w:val="26"/>
        </w:rPr>
      </w:pPr>
      <w:bookmarkStart w:colFirst="0" w:colLast="0" w:name="_50md67phj2vv" w:id="6"/>
      <w:bookmarkEnd w:id="6"/>
      <w:r w:rsidDel="00000000" w:rsidR="00000000" w:rsidRPr="00000000">
        <w:rPr>
          <w:rFonts w:ascii="Playfair Display" w:cs="Playfair Display" w:eastAsia="Playfair Display" w:hAnsi="Playfair Display"/>
          <w:b w:val="1"/>
          <w:color w:val="10d9c0"/>
          <w:sz w:val="26"/>
          <w:szCs w:val="26"/>
          <w:rtl w:val="0"/>
        </w:rPr>
        <w:t xml:space="preserve">Contact Me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If you have questions or concerns about this Privacy Policy or how your information is handled, please contact me at: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Playfair Display" w:cs="Playfair Display" w:eastAsia="Playfair Display" w:hAnsi="Playfair Display"/>
          <w:u w:val="none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 </w:t>
      </w:r>
      <w:r w:rsidDel="00000000" w:rsidR="00000000" w:rsidRPr="00000000">
        <w:rPr>
          <w:rFonts w:ascii="Playfair Display" w:cs="Playfair Display" w:eastAsia="Playfair Display" w:hAnsi="Playfair Display"/>
          <w:b w:val="1"/>
          <w:color w:val="10d9c0"/>
          <w:rtl w:val="0"/>
        </w:rPr>
        <w:t xml:space="preserve">(386)-853-1430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Playfair Display" w:cs="Playfair Display" w:eastAsia="Playfair Display" w:hAnsi="Playfair Display"/>
          <w:color w:val="10d9c0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color w:val="10d9c0"/>
          <w:rtl w:val="0"/>
        </w:rPr>
        <w:t xml:space="preserve">radiantconceptsandsolutions@gmail.com</w:t>
      </w:r>
    </w:p>
    <w:p w:rsidR="00000000" w:rsidDel="00000000" w:rsidP="00000000" w:rsidRDefault="00000000" w:rsidRPr="00000000" w14:paraId="00000024">
      <w:pPr>
        <w:rPr>
          <w:rFonts w:ascii="Playfair Display" w:cs="Playfair Display" w:eastAsia="Playfair Display" w:hAnsi="Playfair Display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3"/>
        <w:keepNext w:val="0"/>
        <w:keepLines w:val="0"/>
        <w:spacing w:before="280" w:lineRule="auto"/>
        <w:rPr>
          <w:rFonts w:ascii="Playfair Display" w:cs="Playfair Display" w:eastAsia="Playfair Display" w:hAnsi="Playfair Display"/>
          <w:b w:val="1"/>
          <w:color w:val="10d9c0"/>
          <w:sz w:val="26"/>
          <w:szCs w:val="26"/>
        </w:rPr>
      </w:pPr>
      <w:bookmarkStart w:colFirst="0" w:colLast="0" w:name="_9qemaevi3tid" w:id="7"/>
      <w:bookmarkEnd w:id="7"/>
      <w:r w:rsidDel="00000000" w:rsidR="00000000" w:rsidRPr="00000000">
        <w:rPr>
          <w:rFonts w:ascii="Playfair Display" w:cs="Playfair Display" w:eastAsia="Playfair Display" w:hAnsi="Playfair Display"/>
          <w:b w:val="1"/>
          <w:color w:val="10d9c0"/>
          <w:sz w:val="26"/>
          <w:szCs w:val="26"/>
          <w:rtl w:val="0"/>
        </w:rPr>
        <w:t xml:space="preserve">Policy Updates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This Privacy Policy may be updated as my business grows or if new tools and services are introduced. Any changes will be reflected on my website, and I encourage you to review this policy periodically.</w:t>
      </w:r>
    </w:p>
    <w:p w:rsidR="00000000" w:rsidDel="00000000" w:rsidP="00000000" w:rsidRDefault="00000000" w:rsidRPr="00000000" w14:paraId="00000027">
      <w:pPr>
        <w:spacing w:after="240" w:before="240" w:lineRule="auto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By engaging with my services, you acknowledge that you have read and agreed to the terms outlined in this Privacy Policy.</w:t>
      </w:r>
    </w:p>
    <w:p w:rsidR="00000000" w:rsidDel="00000000" w:rsidP="00000000" w:rsidRDefault="00000000" w:rsidRPr="00000000" w14:paraId="00000028">
      <w:pPr>
        <w:spacing w:after="240" w:before="240" w:lineRule="auto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Thank you for trusting </w:t>
      </w:r>
      <w:r w:rsidDel="00000000" w:rsidR="00000000" w:rsidRPr="00000000">
        <w:rPr>
          <w:rFonts w:ascii="Playfair Display" w:cs="Playfair Display" w:eastAsia="Playfair Display" w:hAnsi="Playfair Display"/>
          <w:b w:val="1"/>
          <w:i w:val="1"/>
          <w:color w:val="10d9c0"/>
          <w:rtl w:val="0"/>
        </w:rPr>
        <w:t xml:space="preserve">Radiant Concepts &amp; Solutions</w:t>
      </w: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 — I look forward to working with you! 😊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